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9A" w:rsidRPr="00840110" w:rsidRDefault="00840110" w:rsidP="00840110">
      <w:pPr>
        <w:spacing w:after="0" w:line="240" w:lineRule="auto"/>
        <w:rPr>
          <w:rFonts w:ascii="Verdana" w:hAnsi="Verdana"/>
          <w:b/>
        </w:rPr>
      </w:pPr>
      <w:bookmarkStart w:id="0" w:name="_GoBack"/>
      <w:r w:rsidRPr="00840110">
        <w:rPr>
          <w:rFonts w:ascii="Verdana" w:hAnsi="Verdana"/>
          <w:b/>
        </w:rPr>
        <w:t>Altınova’da servis araçları denetlendi</w:t>
      </w:r>
    </w:p>
    <w:p w:rsidR="00D6449A" w:rsidRPr="00840110" w:rsidRDefault="00D6449A" w:rsidP="00840110">
      <w:pPr>
        <w:spacing w:after="0" w:line="240" w:lineRule="auto"/>
        <w:rPr>
          <w:rFonts w:ascii="Verdana" w:hAnsi="Verdana"/>
        </w:rPr>
      </w:pPr>
    </w:p>
    <w:p w:rsidR="00840110" w:rsidRPr="00840110" w:rsidRDefault="00840110" w:rsidP="00840110">
      <w:pPr>
        <w:spacing w:after="0" w:line="240" w:lineRule="auto"/>
        <w:rPr>
          <w:rFonts w:ascii="Verdana" w:hAnsi="Verdana"/>
        </w:rPr>
      </w:pPr>
      <w:r w:rsidRPr="00840110">
        <w:rPr>
          <w:rFonts w:ascii="Verdana" w:hAnsi="Verdana"/>
        </w:rPr>
        <w:t>Altınova İlçe Emniyet Müdürlüğü Trafik Büro Amirliği ve Altınova Belediyesi Zabıta Amirliği ekipleri ortaklaşa servis araçlarını denetledi.</w:t>
      </w:r>
    </w:p>
    <w:p w:rsidR="00840110" w:rsidRPr="00840110" w:rsidRDefault="00840110" w:rsidP="00840110">
      <w:pPr>
        <w:spacing w:after="0" w:line="240" w:lineRule="auto"/>
        <w:rPr>
          <w:rFonts w:ascii="Verdana" w:hAnsi="Verdana"/>
        </w:rPr>
      </w:pPr>
      <w:r w:rsidRPr="00840110">
        <w:rPr>
          <w:rFonts w:ascii="Verdana" w:hAnsi="Verdana"/>
        </w:rPr>
        <w:t>Altınova İlçe Emniyet Müdürlüğü Trafik Büro Amirliği ve Altınova Beledi</w:t>
      </w:r>
      <w:r w:rsidRPr="00840110">
        <w:rPr>
          <w:rFonts w:ascii="Verdana" w:hAnsi="Verdana"/>
        </w:rPr>
        <w:t>yesi Zabıta Amirliği ekipleri</w:t>
      </w:r>
      <w:r w:rsidRPr="00840110">
        <w:rPr>
          <w:rFonts w:ascii="Verdana" w:hAnsi="Verdana"/>
        </w:rPr>
        <w:t xml:space="preserve"> ortaklaşa </w:t>
      </w:r>
      <w:r w:rsidRPr="00840110">
        <w:rPr>
          <w:rFonts w:ascii="Verdana" w:hAnsi="Verdana"/>
        </w:rPr>
        <w:t>servis araçlarını denetledi. Denetimlerde lastiklerin uygunlukları da kontrol edildi.</w:t>
      </w:r>
    </w:p>
    <w:p w:rsidR="00840110" w:rsidRPr="00840110" w:rsidRDefault="00840110" w:rsidP="00840110">
      <w:pPr>
        <w:spacing w:after="0" w:line="240" w:lineRule="auto"/>
        <w:rPr>
          <w:rFonts w:ascii="Verdana" w:hAnsi="Verdana"/>
          <w:b/>
        </w:rPr>
      </w:pPr>
      <w:r w:rsidRPr="00840110">
        <w:rPr>
          <w:rFonts w:ascii="Verdana" w:hAnsi="Verdana"/>
          <w:b/>
        </w:rPr>
        <w:t>Sabahın ilk saatlerinde</w:t>
      </w:r>
    </w:p>
    <w:p w:rsidR="00D6449A" w:rsidRPr="00840110" w:rsidRDefault="00840110" w:rsidP="00840110">
      <w:pPr>
        <w:spacing w:after="0" w:line="240" w:lineRule="auto"/>
        <w:rPr>
          <w:rFonts w:ascii="Verdana" w:hAnsi="Verdana"/>
        </w:rPr>
      </w:pPr>
      <w:r w:rsidRPr="00840110">
        <w:rPr>
          <w:rFonts w:ascii="Verdana" w:hAnsi="Verdana"/>
        </w:rPr>
        <w:t xml:space="preserve">Altınova İlçe Emniyet Müdürlüğü Trafik Büro Amirliği ve Altınova Belediyesi Zabıta Amirliği ekipleri ortaklaşa </w:t>
      </w:r>
      <w:r w:rsidR="00D6449A" w:rsidRPr="00840110">
        <w:rPr>
          <w:rFonts w:ascii="Verdana" w:hAnsi="Verdana"/>
        </w:rPr>
        <w:t>ilçede faaliyet gösteren servis araçları sabahın ilk saatlerinde denetmendi</w:t>
      </w:r>
      <w:r w:rsidRPr="00840110">
        <w:rPr>
          <w:rFonts w:ascii="Verdana" w:hAnsi="Verdana"/>
        </w:rPr>
        <w:t xml:space="preserve">. </w:t>
      </w:r>
      <w:r w:rsidR="00D6449A" w:rsidRPr="00840110">
        <w:rPr>
          <w:rFonts w:ascii="Verdana" w:hAnsi="Verdana"/>
        </w:rPr>
        <w:t>Denetimlerde kanun ve yönetmeliklerde yer alan unsurların uyulup uyulmadığı ve araçların lastikleri incelendi.</w:t>
      </w:r>
    </w:p>
    <w:p w:rsidR="00D6449A" w:rsidRPr="00840110" w:rsidRDefault="00D6449A" w:rsidP="00840110">
      <w:pPr>
        <w:spacing w:after="0" w:line="240" w:lineRule="auto"/>
        <w:rPr>
          <w:rFonts w:ascii="Verdana" w:hAnsi="Verdana"/>
          <w:b/>
        </w:rPr>
      </w:pPr>
      <w:r w:rsidRPr="00840110">
        <w:rPr>
          <w:rFonts w:ascii="Verdana" w:hAnsi="Verdana"/>
          <w:b/>
        </w:rPr>
        <w:t>“Aralıksız devam edecek”</w:t>
      </w:r>
    </w:p>
    <w:p w:rsidR="002F1154" w:rsidRPr="00840110" w:rsidRDefault="00D6449A" w:rsidP="00840110">
      <w:pPr>
        <w:spacing w:after="0" w:line="240" w:lineRule="auto"/>
        <w:rPr>
          <w:rFonts w:ascii="Verdana" w:hAnsi="Verdana"/>
        </w:rPr>
      </w:pPr>
      <w:r w:rsidRPr="00840110">
        <w:rPr>
          <w:rFonts w:ascii="Verdana" w:hAnsi="Verdana"/>
        </w:rPr>
        <w:t>Denetimlerin aralıksız devam ettiğini ifade eden Altınova Belediye Zabıta Amiri İlker Gülbahar, “Araçlarda; ilk yardım çantası, yangın söndürme cihazı, her koltuğa emniyet kemeri, okul servislerinde rehber öğretmeni olması, belediye çalışma ruhsatının olması gerekir. İlçe genelindeki denetimlerimiz aralıksız devam etmektedir” dedi.</w:t>
      </w:r>
      <w:r w:rsidR="00840110" w:rsidRPr="00840110">
        <w:rPr>
          <w:rFonts w:ascii="Verdana" w:hAnsi="Verdana"/>
        </w:rPr>
        <w:t xml:space="preserve"> </w:t>
      </w:r>
      <w:bookmarkEnd w:id="0"/>
    </w:p>
    <w:sectPr w:rsidR="002F1154" w:rsidRPr="008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8B"/>
    <w:rsid w:val="002F1154"/>
    <w:rsid w:val="00840110"/>
    <w:rsid w:val="00B2418B"/>
    <w:rsid w:val="00D6449A"/>
    <w:rsid w:val="00F1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4</cp:revision>
  <dcterms:created xsi:type="dcterms:W3CDTF">2023-12-20T17:36:00Z</dcterms:created>
  <dcterms:modified xsi:type="dcterms:W3CDTF">2023-12-20T17:45:00Z</dcterms:modified>
</cp:coreProperties>
</file>